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FE94C" w14:textId="6F49C5D8" w:rsidR="00505740" w:rsidRPr="002F37BC" w:rsidRDefault="00EE4126" w:rsidP="00505740">
      <w:pPr>
        <w:spacing w:after="0"/>
        <w:ind w:left="-284" w:right="-448"/>
        <w:rPr>
          <w:b/>
          <w:sz w:val="28"/>
          <w:szCs w:val="28"/>
          <w:u w:val="single"/>
        </w:rPr>
      </w:pPr>
      <w:r w:rsidRPr="00EE4126">
        <w:rPr>
          <w:b/>
          <w:sz w:val="28"/>
          <w:szCs w:val="28"/>
          <w:u w:val="single"/>
        </w:rPr>
        <w:t>A</w:t>
      </w:r>
      <w:r w:rsidR="005F1908">
        <w:rPr>
          <w:b/>
          <w:sz w:val="28"/>
          <w:szCs w:val="28"/>
          <w:u w:val="single"/>
        </w:rPr>
        <w:t>nnual Environmental Report D</w:t>
      </w:r>
      <w:r w:rsidR="00FC5DA1">
        <w:rPr>
          <w:b/>
          <w:sz w:val="28"/>
          <w:szCs w:val="28"/>
          <w:u w:val="single"/>
        </w:rPr>
        <w:t>WER</w:t>
      </w:r>
      <w:r w:rsidR="005F1908">
        <w:rPr>
          <w:b/>
          <w:sz w:val="28"/>
          <w:szCs w:val="28"/>
          <w:u w:val="single"/>
        </w:rPr>
        <w:t xml:space="preserve"> </w:t>
      </w:r>
      <w:r w:rsidR="0093041B" w:rsidRPr="002F37BC">
        <w:rPr>
          <w:b/>
          <w:sz w:val="28"/>
          <w:szCs w:val="28"/>
          <w:u w:val="single"/>
        </w:rPr>
        <w:t>Action Definition</w:t>
      </w:r>
    </w:p>
    <w:p w14:paraId="29A5DAF5" w14:textId="37A709E5" w:rsidR="00505740" w:rsidRPr="002F37BC" w:rsidRDefault="00505740" w:rsidP="00505740">
      <w:pPr>
        <w:ind w:left="-284" w:right="-449"/>
        <w:rPr>
          <w:sz w:val="24"/>
          <w:szCs w:val="24"/>
        </w:rPr>
      </w:pPr>
      <w:r w:rsidRPr="002F37BC">
        <w:rPr>
          <w:sz w:val="24"/>
          <w:szCs w:val="24"/>
        </w:rPr>
        <w:t xml:space="preserve">This action definition describes the process </w:t>
      </w:r>
      <w:r w:rsidR="002F37BC" w:rsidRPr="002F37BC">
        <w:rPr>
          <w:sz w:val="24"/>
          <w:szCs w:val="24"/>
        </w:rPr>
        <w:t xml:space="preserve">that is followed when </w:t>
      </w:r>
      <w:r w:rsidR="005F1908">
        <w:rPr>
          <w:sz w:val="24"/>
          <w:szCs w:val="24"/>
        </w:rPr>
        <w:t xml:space="preserve">submitting an AER to </w:t>
      </w:r>
      <w:r w:rsidR="00DA0833">
        <w:rPr>
          <w:sz w:val="24"/>
          <w:szCs w:val="24"/>
        </w:rPr>
        <w:t>DWER</w:t>
      </w:r>
      <w:r w:rsidR="007B2CD9">
        <w:rPr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505740" w:rsidRPr="002F37BC" w14:paraId="7E4E2B91" w14:textId="77777777" w:rsidTr="00C85E2E">
        <w:tc>
          <w:tcPr>
            <w:tcW w:w="3369" w:type="dxa"/>
          </w:tcPr>
          <w:p w14:paraId="5ACDB461" w14:textId="77777777" w:rsidR="00505740" w:rsidRPr="002F37BC" w:rsidRDefault="00505740" w:rsidP="00C85E2E">
            <w:pPr>
              <w:rPr>
                <w:sz w:val="24"/>
                <w:szCs w:val="24"/>
              </w:rPr>
            </w:pPr>
            <w:r w:rsidRPr="002F37BC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208DE31A" w14:textId="77777777" w:rsidR="00505740" w:rsidRPr="002F37BC" w:rsidRDefault="00505740" w:rsidP="00C85E2E">
            <w:pPr>
              <w:rPr>
                <w:sz w:val="24"/>
                <w:szCs w:val="24"/>
              </w:rPr>
            </w:pPr>
          </w:p>
        </w:tc>
      </w:tr>
    </w:tbl>
    <w:p w14:paraId="17EA52B0" w14:textId="77777777" w:rsidR="00505740" w:rsidRPr="002F37BC" w:rsidRDefault="00505740" w:rsidP="00505740">
      <w:pPr>
        <w:spacing w:after="0"/>
        <w:ind w:left="-284" w:right="-166"/>
        <w:rPr>
          <w:sz w:val="24"/>
          <w:szCs w:val="24"/>
        </w:rPr>
      </w:pPr>
    </w:p>
    <w:p w14:paraId="1372EAE7" w14:textId="77777777" w:rsidR="00505740" w:rsidRPr="002F37BC" w:rsidRDefault="00505740" w:rsidP="00092044">
      <w:pPr>
        <w:spacing w:after="0"/>
        <w:ind w:left="-284" w:right="-449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89"/>
        <w:gridCol w:w="1497"/>
        <w:gridCol w:w="6313"/>
      </w:tblGrid>
      <w:tr w:rsidR="005F1908" w:rsidRPr="00B866BE" w14:paraId="5AE29CAC" w14:textId="77777777" w:rsidTr="00781188">
        <w:tc>
          <w:tcPr>
            <w:tcW w:w="11199" w:type="dxa"/>
            <w:gridSpan w:val="3"/>
            <w:shd w:val="pct15" w:color="auto" w:fill="auto"/>
          </w:tcPr>
          <w:p w14:paraId="4C6F0A15" w14:textId="77777777" w:rsidR="005F1908" w:rsidRPr="00B866BE" w:rsidRDefault="005F1908" w:rsidP="00781188">
            <w:pPr>
              <w:jc w:val="center"/>
              <w:rPr>
                <w:b/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Action Trigger</w:t>
            </w:r>
          </w:p>
        </w:tc>
      </w:tr>
      <w:tr w:rsidR="005F1908" w:rsidRPr="00B866BE" w14:paraId="0D9415F8" w14:textId="77777777" w:rsidTr="00781188">
        <w:tc>
          <w:tcPr>
            <w:tcW w:w="3392" w:type="dxa"/>
          </w:tcPr>
          <w:p w14:paraId="42A1528B" w14:textId="77777777" w:rsidR="005F1908" w:rsidRPr="00B866BE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Asset Type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41E87317" w14:textId="77777777" w:rsidR="005F1908" w:rsidRPr="00B866BE" w:rsidRDefault="005F1908" w:rsidP="00781188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</w:rPr>
              <w:t>Environment</w:t>
            </w:r>
          </w:p>
        </w:tc>
      </w:tr>
      <w:tr w:rsidR="005F1908" w:rsidRPr="00B866BE" w14:paraId="6D4E4314" w14:textId="77777777" w:rsidTr="00781188">
        <w:tc>
          <w:tcPr>
            <w:tcW w:w="3392" w:type="dxa"/>
          </w:tcPr>
          <w:p w14:paraId="051B920E" w14:textId="77777777" w:rsidR="005F1908" w:rsidRPr="00B866BE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Action Name</w:t>
            </w:r>
            <w:r w:rsidRPr="00B866BE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0DBED717" w14:textId="6168A9BD" w:rsidR="005F1908" w:rsidRPr="00B866BE" w:rsidRDefault="005F1908" w:rsidP="00781188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</w:rPr>
              <w:t>Annual Environmental Report (D</w:t>
            </w:r>
            <w:r w:rsidR="008338EA" w:rsidRPr="00B866BE">
              <w:rPr>
                <w:sz w:val="24"/>
                <w:szCs w:val="24"/>
              </w:rPr>
              <w:t>WER)</w:t>
            </w:r>
          </w:p>
        </w:tc>
      </w:tr>
      <w:tr w:rsidR="005F1908" w:rsidRPr="00B866BE" w14:paraId="69DB4DEA" w14:textId="77777777" w:rsidTr="00781188">
        <w:tc>
          <w:tcPr>
            <w:tcW w:w="3392" w:type="dxa"/>
          </w:tcPr>
          <w:p w14:paraId="6E70392B" w14:textId="77777777" w:rsidR="005F1908" w:rsidRPr="00B866BE" w:rsidRDefault="005F1908" w:rsidP="00781188">
            <w:pPr>
              <w:jc w:val="right"/>
              <w:rPr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624E1DD5" w14:textId="77777777" w:rsidR="005F1908" w:rsidRPr="00B866BE" w:rsidRDefault="005F1908" w:rsidP="00781188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</w:rPr>
              <w:t>{Status} = Active</w:t>
            </w:r>
          </w:p>
        </w:tc>
      </w:tr>
      <w:tr w:rsidR="005F1908" w:rsidRPr="00B866BE" w14:paraId="478841E2" w14:textId="77777777" w:rsidTr="00781188">
        <w:tc>
          <w:tcPr>
            <w:tcW w:w="3392" w:type="dxa"/>
          </w:tcPr>
          <w:p w14:paraId="1D490C89" w14:textId="77777777" w:rsidR="005F1908" w:rsidRPr="00B866BE" w:rsidRDefault="005F1908" w:rsidP="00781188">
            <w:pPr>
              <w:jc w:val="right"/>
              <w:rPr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1672A748" w14:textId="77777777" w:rsidR="005F1908" w:rsidRPr="00B866BE" w:rsidRDefault="005F1908" w:rsidP="00781188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</w:rPr>
              <w:t>Annually</w:t>
            </w:r>
          </w:p>
        </w:tc>
      </w:tr>
      <w:tr w:rsidR="005F1908" w:rsidRPr="00B866BE" w14:paraId="1DD22C4F" w14:textId="77777777" w:rsidTr="00781188">
        <w:tc>
          <w:tcPr>
            <w:tcW w:w="3392" w:type="dxa"/>
          </w:tcPr>
          <w:p w14:paraId="515454F1" w14:textId="77777777" w:rsidR="005F1908" w:rsidRPr="00B866BE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487" w:type="dxa"/>
            <w:shd w:val="clear" w:color="auto" w:fill="D6E3BC" w:themeFill="accent3" w:themeFillTint="66"/>
          </w:tcPr>
          <w:p w14:paraId="2B4B7339" w14:textId="77777777" w:rsidR="005F1908" w:rsidRPr="00B866BE" w:rsidRDefault="005F1908" w:rsidP="00781188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</w:rPr>
              <w:t>Anniversary</w:t>
            </w:r>
            <w:r w:rsidRPr="00B866BE">
              <w:rPr>
                <w:sz w:val="24"/>
                <w:szCs w:val="24"/>
              </w:rPr>
              <w:footnoteReference w:id="2"/>
            </w:r>
          </w:p>
        </w:tc>
        <w:tc>
          <w:tcPr>
            <w:tcW w:w="6320" w:type="dxa"/>
            <w:shd w:val="clear" w:color="auto" w:fill="D6E3BC" w:themeFill="accent3" w:themeFillTint="66"/>
          </w:tcPr>
          <w:p w14:paraId="08902B1A" w14:textId="4FC779C3" w:rsidR="005F1908" w:rsidRPr="00B866BE" w:rsidRDefault="005F1908" w:rsidP="00781188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</w:rPr>
              <w:t xml:space="preserve">= </w:t>
            </w:r>
            <w:r w:rsidRPr="00B866BE">
              <w:rPr>
                <w:sz w:val="24"/>
                <w:szCs w:val="24"/>
                <w:highlight w:val="yellow"/>
              </w:rPr>
              <w:t>{</w:t>
            </w:r>
            <w:proofErr w:type="spellStart"/>
            <w:r w:rsidR="007122E9">
              <w:rPr>
                <w:sz w:val="24"/>
                <w:szCs w:val="24"/>
                <w:highlight w:val="yellow"/>
              </w:rPr>
              <w:t>reportingDate</w:t>
            </w:r>
            <w:proofErr w:type="spellEnd"/>
            <w:r w:rsidRPr="00B866BE">
              <w:rPr>
                <w:sz w:val="24"/>
                <w:szCs w:val="24"/>
                <w:highlight w:val="yellow"/>
              </w:rPr>
              <w:t>}</w:t>
            </w:r>
            <w:r w:rsidRPr="00B866BE">
              <w:rPr>
                <w:sz w:val="24"/>
                <w:szCs w:val="24"/>
              </w:rPr>
              <w:t xml:space="preserve"> + {Interval} + </w:t>
            </w:r>
            <w:r w:rsidR="008338EA" w:rsidRPr="00B866BE">
              <w:rPr>
                <w:sz w:val="24"/>
                <w:szCs w:val="24"/>
              </w:rPr>
              <w:t>4</w:t>
            </w:r>
            <w:r w:rsidRPr="00B866BE">
              <w:rPr>
                <w:sz w:val="24"/>
                <w:szCs w:val="24"/>
              </w:rPr>
              <w:t>0d</w:t>
            </w:r>
          </w:p>
        </w:tc>
      </w:tr>
      <w:tr w:rsidR="005F1908" w:rsidRPr="00B866BE" w14:paraId="1D91842E" w14:textId="77777777" w:rsidTr="00781188">
        <w:tc>
          <w:tcPr>
            <w:tcW w:w="3392" w:type="dxa"/>
          </w:tcPr>
          <w:p w14:paraId="22FA9E74" w14:textId="77777777" w:rsidR="005F1908" w:rsidRPr="00B866BE" w:rsidRDefault="005F1908" w:rsidP="00781188">
            <w:pPr>
              <w:jc w:val="right"/>
              <w:rPr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487" w:type="dxa"/>
            <w:shd w:val="clear" w:color="auto" w:fill="D6E3BC" w:themeFill="accent3" w:themeFillTint="66"/>
          </w:tcPr>
          <w:p w14:paraId="039D941F" w14:textId="77777777" w:rsidR="005F1908" w:rsidRPr="00B866BE" w:rsidRDefault="005F1908" w:rsidP="00781188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</w:rPr>
              <w:t>Deadline</w:t>
            </w:r>
            <w:r w:rsidRPr="00B866BE">
              <w:rPr>
                <w:sz w:val="24"/>
                <w:szCs w:val="24"/>
              </w:rPr>
              <w:footnoteReference w:id="3"/>
            </w:r>
          </w:p>
        </w:tc>
        <w:tc>
          <w:tcPr>
            <w:tcW w:w="6320" w:type="dxa"/>
            <w:shd w:val="clear" w:color="auto" w:fill="D6E3BC" w:themeFill="accent3" w:themeFillTint="66"/>
          </w:tcPr>
          <w:p w14:paraId="4F4823C8" w14:textId="77777777" w:rsidR="005F1908" w:rsidRPr="00B866BE" w:rsidRDefault="005F1908" w:rsidP="00781188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</w:rPr>
              <w:t xml:space="preserve">= {Critical Date} </w:t>
            </w:r>
          </w:p>
        </w:tc>
      </w:tr>
      <w:tr w:rsidR="005F1908" w:rsidRPr="00B866BE" w14:paraId="7AF2E4D5" w14:textId="77777777" w:rsidTr="00781188">
        <w:tc>
          <w:tcPr>
            <w:tcW w:w="3392" w:type="dxa"/>
          </w:tcPr>
          <w:p w14:paraId="728887FD" w14:textId="77777777" w:rsidR="005F1908" w:rsidRPr="00B866BE" w:rsidRDefault="005F1908" w:rsidP="00781188">
            <w:pPr>
              <w:jc w:val="right"/>
              <w:rPr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7AD5E659" w14:textId="77777777" w:rsidR="005F1908" w:rsidRPr="00B866BE" w:rsidRDefault="005F1908" w:rsidP="00781188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5F703827" w14:textId="68813B28" w:rsidR="005F1908" w:rsidRDefault="00B866BE" w:rsidP="00505740">
      <w:pPr>
        <w:spacing w:after="240"/>
        <w:rPr>
          <w:i/>
          <w:sz w:val="18"/>
          <w:szCs w:val="18"/>
          <w:u w:val="single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6"/>
        <w:gridCol w:w="4396"/>
        <w:gridCol w:w="4113"/>
      </w:tblGrid>
      <w:tr w:rsidR="00B866BE" w:rsidRPr="00B866BE" w14:paraId="3B6CA977" w14:textId="77777777" w:rsidTr="00B866BE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84F30A" w14:textId="77777777" w:rsidR="00B866BE" w:rsidRPr="00B866BE" w:rsidRDefault="00B866BE">
            <w:pPr>
              <w:jc w:val="center"/>
              <w:rPr>
                <w:b/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Applies To</w:t>
            </w:r>
          </w:p>
        </w:tc>
      </w:tr>
      <w:tr w:rsidR="00B866BE" w:rsidRPr="00B866BE" w14:paraId="1034E3DD" w14:textId="77777777" w:rsidTr="00B866B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2AE0F93" w14:textId="77777777" w:rsidR="00B866BE" w:rsidRPr="00B866BE" w:rsidRDefault="00B866BE">
            <w:pPr>
              <w:rPr>
                <w:b/>
                <w:sz w:val="24"/>
                <w:szCs w:val="24"/>
              </w:rPr>
            </w:pPr>
            <w:bookmarkStart w:id="0" w:name="_Hlk429579419"/>
            <w:r w:rsidRPr="00B866BE"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A984FF8" w14:textId="77777777" w:rsidR="00B866BE" w:rsidRPr="00B866BE" w:rsidRDefault="00B866BE">
            <w:pPr>
              <w:rPr>
                <w:b/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40C791" w14:textId="77777777" w:rsidR="00B866BE" w:rsidRPr="00B866BE" w:rsidRDefault="00B866BE">
            <w:pPr>
              <w:rPr>
                <w:b/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Version</w:t>
            </w:r>
          </w:p>
        </w:tc>
        <w:bookmarkEnd w:id="0"/>
      </w:tr>
      <w:tr w:rsidR="00B866BE" w:rsidRPr="00B866BE" w14:paraId="345DB104" w14:textId="77777777" w:rsidTr="00B866B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5816551F" w14:textId="77777777" w:rsidR="00B866BE" w:rsidRPr="00B866BE" w:rsidRDefault="00B866BE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BCC7D2C" w14:textId="685BB5BE" w:rsidR="00B866BE" w:rsidRPr="00B866BE" w:rsidRDefault="00B866BE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  <w:highlight w:val="yellow"/>
              </w:rPr>
              <w:t>Prescribed Premises Licence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1EEAE4F1" w14:textId="77777777" w:rsidR="00B866BE" w:rsidRPr="00B866BE" w:rsidRDefault="00B866BE">
            <w:pPr>
              <w:rPr>
                <w:sz w:val="24"/>
                <w:szCs w:val="24"/>
              </w:rPr>
            </w:pPr>
          </w:p>
        </w:tc>
      </w:tr>
      <w:tr w:rsidR="00B866BE" w:rsidRPr="00B866BE" w14:paraId="7F147573" w14:textId="77777777" w:rsidTr="00B866B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095CBA87" w14:textId="77777777" w:rsidR="00B866BE" w:rsidRPr="00B866BE" w:rsidRDefault="00B866BE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456C78E0" w14:textId="77777777" w:rsidR="00B866BE" w:rsidRPr="00B866BE" w:rsidRDefault="00B866BE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6D660D2D" w14:textId="77777777" w:rsidR="00B866BE" w:rsidRPr="00B866BE" w:rsidRDefault="00B866BE">
            <w:pPr>
              <w:rPr>
                <w:sz w:val="24"/>
                <w:szCs w:val="24"/>
              </w:rPr>
            </w:pPr>
          </w:p>
        </w:tc>
      </w:tr>
    </w:tbl>
    <w:p w14:paraId="48B143D5" w14:textId="538414B9" w:rsidR="00B866BE" w:rsidRDefault="00B866BE" w:rsidP="00505740">
      <w:pPr>
        <w:spacing w:after="240"/>
        <w:rPr>
          <w:i/>
          <w:sz w:val="18"/>
          <w:szCs w:val="18"/>
          <w:u w:val="single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2F37BC" w14:paraId="055D8E66" w14:textId="77777777" w:rsidTr="00A33A0B">
        <w:tc>
          <w:tcPr>
            <w:tcW w:w="11199" w:type="dxa"/>
            <w:gridSpan w:val="2"/>
            <w:shd w:val="pct15" w:color="auto" w:fill="auto"/>
          </w:tcPr>
          <w:p w14:paraId="13783387" w14:textId="77777777" w:rsidR="008E2879" w:rsidRPr="002F37BC" w:rsidRDefault="0085688F" w:rsidP="006B65FD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Task List</w:t>
            </w:r>
          </w:p>
        </w:tc>
      </w:tr>
      <w:tr w:rsidR="00441A77" w:rsidRPr="002F37BC" w14:paraId="54677297" w14:textId="77777777" w:rsidTr="00505740">
        <w:tc>
          <w:tcPr>
            <w:tcW w:w="7939" w:type="dxa"/>
            <w:shd w:val="clear" w:color="auto" w:fill="D9D9D9" w:themeFill="background1" w:themeFillShade="D9"/>
          </w:tcPr>
          <w:p w14:paraId="712C960D" w14:textId="77777777" w:rsidR="00441A77" w:rsidRPr="002F37BC" w:rsidRDefault="00441A77" w:rsidP="006B65FD">
            <w:pPr>
              <w:rPr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6855700" w14:textId="77777777" w:rsidR="00441A77" w:rsidRPr="002F37BC" w:rsidRDefault="001B07C7" w:rsidP="0085688F">
            <w:pPr>
              <w:rPr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Days Needed</w:t>
            </w:r>
            <w:r w:rsidR="0085688F" w:rsidRPr="002F37BC">
              <w:rPr>
                <w:b/>
                <w:sz w:val="24"/>
                <w:szCs w:val="24"/>
              </w:rPr>
              <w:t xml:space="preserve"> </w:t>
            </w:r>
            <w:r w:rsidRPr="002F37BC">
              <w:rPr>
                <w:b/>
                <w:sz w:val="24"/>
                <w:szCs w:val="24"/>
              </w:rPr>
              <w:t>Before Deadline</w:t>
            </w:r>
          </w:p>
        </w:tc>
      </w:tr>
      <w:tr w:rsidR="008338EA" w:rsidRPr="002F37BC" w14:paraId="70AD7063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1053F64F" w14:textId="0FFAF8A7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groundwater data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1CEC9A" w14:textId="2A21D644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40d</w:t>
            </w:r>
          </w:p>
        </w:tc>
      </w:tr>
      <w:tr w:rsidR="008338EA" w:rsidRPr="002F37BC" w14:paraId="36B18061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8BD78C2" w14:textId="6F25BFFF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incident reports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7CE76D5" w14:textId="16439CEA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30d</w:t>
            </w:r>
          </w:p>
        </w:tc>
      </w:tr>
      <w:tr w:rsidR="008338EA" w:rsidRPr="002F37BC" w14:paraId="42962A6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BF8E2E7" w14:textId="3AE7797A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Prepare AACR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6255E0E" w14:textId="5D2C0733" w:rsidR="008338EA" w:rsidRPr="007B2CD9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25d</w:t>
            </w:r>
          </w:p>
        </w:tc>
      </w:tr>
      <w:tr w:rsidR="008338EA" w:rsidRPr="002F37BC" w14:paraId="489E9CFA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EFD78EA" w14:textId="7D1D0D1C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Prepare AER 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D148E29" w14:textId="5E8CE65A" w:rsidR="008338EA" w:rsidRPr="007B2CD9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20d</w:t>
            </w:r>
          </w:p>
        </w:tc>
      </w:tr>
      <w:tr w:rsidR="008338EA" w:rsidRPr="002F37BC" w14:paraId="4157E4DE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437E891" w14:textId="5E6DFC36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report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FE1B7DF" w14:textId="3C718493" w:rsidR="008338EA" w:rsidRPr="007B2CD9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7d</w:t>
            </w:r>
          </w:p>
        </w:tc>
      </w:tr>
      <w:tr w:rsidR="008338EA" w:rsidRPr="002F37BC" w14:paraId="6D26753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0FBE717" w14:textId="69F7D6E3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Submit report to regulator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5ADD0C1C" w14:textId="63FBBA59" w:rsidR="008338EA" w:rsidRPr="007B2CD9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0d</w:t>
            </w:r>
          </w:p>
        </w:tc>
      </w:tr>
      <w:tr w:rsidR="008338EA" w:rsidRPr="002F37BC" w14:paraId="1A8C50D9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6507C02" w14:textId="4B28DA26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Await regulator correspondence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8B2484B" w14:textId="7945BA45" w:rsidR="008338EA" w:rsidRPr="007B2CD9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-14d</w:t>
            </w:r>
          </w:p>
        </w:tc>
      </w:tr>
      <w:tr w:rsidR="008338EA" w:rsidRPr="002F37BC" w14:paraId="76939A0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63DA4E3C" w14:textId="0307DA70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 xml:space="preserve">Await </w:t>
            </w:r>
            <w:r>
              <w:rPr>
                <w:sz w:val="24"/>
                <w:szCs w:val="24"/>
              </w:rPr>
              <w:t>acceptance confirmation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48F83EF2" w14:textId="5F53A76B" w:rsidR="008338EA" w:rsidRPr="007B2CD9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-20d</w:t>
            </w:r>
          </w:p>
        </w:tc>
      </w:tr>
      <w:tr w:rsidR="008338EA" w:rsidRPr="002F37BC" w14:paraId="2EDA9EE8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8E9EAD3" w14:textId="274A9E93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Attach document in LandTracker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0E290D2" w14:textId="74B22AB1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-21d</w:t>
            </w:r>
          </w:p>
        </w:tc>
      </w:tr>
      <w:tr w:rsidR="008338EA" w:rsidRPr="002F37BC" w14:paraId="6A499CD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36D3826A" w14:textId="312E3DE2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6B3EFBAA" w14:textId="760B7902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4373615E" w14:textId="3C06666B" w:rsidR="00824D88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 xml:space="preserve">: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negate the need for separate follow up Actions.  You may add in as many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as you wish. If a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has no Days Needed Before Deadline entered then it will default to the previous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Days Needed Before Deadline.</w:t>
      </w:r>
    </w:p>
    <w:p w14:paraId="1811F226" w14:textId="77777777" w:rsidR="00824D88" w:rsidRPr="002F37BC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9"/>
        <w:gridCol w:w="8661"/>
      </w:tblGrid>
      <w:tr w:rsidR="00151F73" w:rsidRPr="002F37BC" w14:paraId="712C917F" w14:textId="77777777" w:rsidTr="00151F7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46B38CC7" w14:textId="77777777" w:rsidR="00151F73" w:rsidRPr="002F37BC" w:rsidRDefault="00863E07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 History</w:t>
            </w:r>
          </w:p>
        </w:tc>
      </w:tr>
      <w:tr w:rsidR="00151F73" w:rsidRPr="002F37BC" w14:paraId="6084B378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D6A1D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0C3DF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B27D7B" w14:textId="77777777" w:rsidR="00151F73" w:rsidRPr="002F37BC" w:rsidRDefault="00151F73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Changes</w:t>
            </w:r>
          </w:p>
        </w:tc>
      </w:tr>
      <w:tr w:rsidR="00371CE2" w:rsidRPr="002F37BC" w14:paraId="002C06B2" w14:textId="77777777" w:rsidTr="00371CE2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FFD" w14:textId="4FFEB0DD" w:rsidR="00371CE2" w:rsidRPr="002F37BC" w:rsidRDefault="00F6432D" w:rsidP="00371CE2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BB2ED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="002F37BC">
              <w:rPr>
                <w:sz w:val="24"/>
                <w:szCs w:val="24"/>
              </w:rPr>
              <w:t>/2020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E3E" w14:textId="30A63D63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</w:t>
            </w:r>
            <w:r w:rsidR="005005EB">
              <w:rPr>
                <w:sz w:val="24"/>
                <w:szCs w:val="24"/>
              </w:rPr>
              <w:t>0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87D" w14:textId="5EAAF4FA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definition</w:t>
            </w:r>
          </w:p>
        </w:tc>
      </w:tr>
      <w:tr w:rsidR="009D41AB" w:rsidRPr="002F37BC" w14:paraId="0474B7C4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1A1" w14:textId="05A8CC5C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259" w14:textId="547773F8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B5CA" w14:textId="390D7612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A5000FA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238" w14:textId="06AADE20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51AB" w14:textId="27B93173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738" w14:textId="37B4A20A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F9B0551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44B" w14:textId="77777777" w:rsidR="009D41AB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A67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6AF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0927C1AE" w14:textId="77777777" w:rsidR="00151F73" w:rsidRDefault="00151F73" w:rsidP="00151F73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553DEE1A" w14:textId="77777777" w:rsidR="006A3414" w:rsidRDefault="006A3414" w:rsidP="00AF75C1"/>
    <w:sectPr w:rsidR="006A3414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352EF" w14:textId="77777777" w:rsidR="00A01E43" w:rsidRDefault="00A01E43" w:rsidP="00AF75C1">
      <w:pPr>
        <w:spacing w:after="0" w:line="240" w:lineRule="auto"/>
      </w:pPr>
      <w:r>
        <w:separator/>
      </w:r>
    </w:p>
  </w:endnote>
  <w:endnote w:type="continuationSeparator" w:id="0">
    <w:p w14:paraId="3ACA0F28" w14:textId="77777777" w:rsidR="00A01E43" w:rsidRDefault="00A01E43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436A2" w14:textId="77777777" w:rsidR="00A01E43" w:rsidRDefault="00A01E43" w:rsidP="00AF75C1">
      <w:pPr>
        <w:spacing w:after="0" w:line="240" w:lineRule="auto"/>
      </w:pPr>
      <w:r>
        <w:separator/>
      </w:r>
    </w:p>
  </w:footnote>
  <w:footnote w:type="continuationSeparator" w:id="0">
    <w:p w14:paraId="0EC3BA3A" w14:textId="77777777" w:rsidR="00A01E43" w:rsidRDefault="00A01E43" w:rsidP="00AF75C1">
      <w:pPr>
        <w:spacing w:after="0" w:line="240" w:lineRule="auto"/>
      </w:pPr>
      <w:r>
        <w:continuationSeparator/>
      </w:r>
    </w:p>
  </w:footnote>
  <w:footnote w:id="1">
    <w:p w14:paraId="5341AD00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  <w:footnote w:id="2">
    <w:p w14:paraId="1996A8F3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This is the label that will appear on the form &amp; can be customised</w:t>
      </w:r>
    </w:p>
  </w:footnote>
  <w:footnote w:id="3">
    <w:p w14:paraId="43DC44D9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This is the label that will appear on the form &amp; can be customised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85526"/>
    <w:multiLevelType w:val="hybridMultilevel"/>
    <w:tmpl w:val="F16C4A36"/>
    <w:lvl w:ilvl="0" w:tplc="9C96AC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2957">
    <w:abstractNumId w:val="1"/>
  </w:num>
  <w:num w:numId="2" w16cid:durableId="1755590756">
    <w:abstractNumId w:val="0"/>
  </w:num>
  <w:num w:numId="3" w16cid:durableId="376854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0432E"/>
    <w:rsid w:val="00030105"/>
    <w:rsid w:val="00073E2E"/>
    <w:rsid w:val="00082EBC"/>
    <w:rsid w:val="00092044"/>
    <w:rsid w:val="000C7037"/>
    <w:rsid w:val="000F0C7B"/>
    <w:rsid w:val="00106C9A"/>
    <w:rsid w:val="00151F73"/>
    <w:rsid w:val="00153B19"/>
    <w:rsid w:val="00173393"/>
    <w:rsid w:val="00175150"/>
    <w:rsid w:val="00184150"/>
    <w:rsid w:val="001B07C7"/>
    <w:rsid w:val="001D7733"/>
    <w:rsid w:val="001F4B37"/>
    <w:rsid w:val="00206473"/>
    <w:rsid w:val="00212C49"/>
    <w:rsid w:val="00225946"/>
    <w:rsid w:val="00271B2B"/>
    <w:rsid w:val="00280162"/>
    <w:rsid w:val="002967A8"/>
    <w:rsid w:val="002B602D"/>
    <w:rsid w:val="002E7D7C"/>
    <w:rsid w:val="002F37BC"/>
    <w:rsid w:val="00305C74"/>
    <w:rsid w:val="0031442C"/>
    <w:rsid w:val="00323285"/>
    <w:rsid w:val="0033101E"/>
    <w:rsid w:val="003522BF"/>
    <w:rsid w:val="0035472F"/>
    <w:rsid w:val="00371CE2"/>
    <w:rsid w:val="00385DD1"/>
    <w:rsid w:val="003C3C93"/>
    <w:rsid w:val="003E0486"/>
    <w:rsid w:val="003E48AE"/>
    <w:rsid w:val="00441A77"/>
    <w:rsid w:val="004512C5"/>
    <w:rsid w:val="00475FE7"/>
    <w:rsid w:val="004A7886"/>
    <w:rsid w:val="004D5989"/>
    <w:rsid w:val="004E22B8"/>
    <w:rsid w:val="004E25E9"/>
    <w:rsid w:val="004F5EEC"/>
    <w:rsid w:val="005005EB"/>
    <w:rsid w:val="0050067A"/>
    <w:rsid w:val="00505740"/>
    <w:rsid w:val="005912F5"/>
    <w:rsid w:val="005F1908"/>
    <w:rsid w:val="006275EC"/>
    <w:rsid w:val="00697E13"/>
    <w:rsid w:val="006A3414"/>
    <w:rsid w:val="007122E9"/>
    <w:rsid w:val="007422C4"/>
    <w:rsid w:val="00742E9C"/>
    <w:rsid w:val="007440B1"/>
    <w:rsid w:val="00787311"/>
    <w:rsid w:val="007B2CD9"/>
    <w:rsid w:val="007F17AC"/>
    <w:rsid w:val="007F70B9"/>
    <w:rsid w:val="0082258E"/>
    <w:rsid w:val="00824D88"/>
    <w:rsid w:val="008338EA"/>
    <w:rsid w:val="00835272"/>
    <w:rsid w:val="00840002"/>
    <w:rsid w:val="0085688F"/>
    <w:rsid w:val="00860287"/>
    <w:rsid w:val="00863E07"/>
    <w:rsid w:val="00880018"/>
    <w:rsid w:val="008A3E66"/>
    <w:rsid w:val="008E2879"/>
    <w:rsid w:val="009176AF"/>
    <w:rsid w:val="0093041B"/>
    <w:rsid w:val="0095038C"/>
    <w:rsid w:val="00975BFD"/>
    <w:rsid w:val="00976B64"/>
    <w:rsid w:val="009D41AB"/>
    <w:rsid w:val="00A01E43"/>
    <w:rsid w:val="00A2575E"/>
    <w:rsid w:val="00A27D8D"/>
    <w:rsid w:val="00A33A0B"/>
    <w:rsid w:val="00A35672"/>
    <w:rsid w:val="00AF75C1"/>
    <w:rsid w:val="00B062D7"/>
    <w:rsid w:val="00B340AC"/>
    <w:rsid w:val="00B866BE"/>
    <w:rsid w:val="00BB2ED4"/>
    <w:rsid w:val="00C06779"/>
    <w:rsid w:val="00C124C0"/>
    <w:rsid w:val="00C14A41"/>
    <w:rsid w:val="00C14E64"/>
    <w:rsid w:val="00C21A3D"/>
    <w:rsid w:val="00C30241"/>
    <w:rsid w:val="00C420AA"/>
    <w:rsid w:val="00C656BE"/>
    <w:rsid w:val="00CD1B58"/>
    <w:rsid w:val="00CD61CA"/>
    <w:rsid w:val="00D03057"/>
    <w:rsid w:val="00D213FE"/>
    <w:rsid w:val="00D41A33"/>
    <w:rsid w:val="00D439C4"/>
    <w:rsid w:val="00D4513F"/>
    <w:rsid w:val="00D568B4"/>
    <w:rsid w:val="00D93FD5"/>
    <w:rsid w:val="00DA0833"/>
    <w:rsid w:val="00DB5532"/>
    <w:rsid w:val="00E51C0B"/>
    <w:rsid w:val="00E75C6E"/>
    <w:rsid w:val="00EB6089"/>
    <w:rsid w:val="00ED37A6"/>
    <w:rsid w:val="00EE4126"/>
    <w:rsid w:val="00F03540"/>
    <w:rsid w:val="00F325E2"/>
    <w:rsid w:val="00F6432D"/>
    <w:rsid w:val="00F92056"/>
    <w:rsid w:val="00F93374"/>
    <w:rsid w:val="00FC0950"/>
    <w:rsid w:val="00FC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892C2"/>
  <w15:docId w15:val="{710676AF-17AC-4AF6-8F88-563C76F1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customStyle="1" w:styleId="TextFieldStyle">
    <w:name w:val="Text Field Style"/>
    <w:basedOn w:val="Normal"/>
    <w:link w:val="TextFieldStyleChar"/>
    <w:qFormat/>
    <w:rsid w:val="00505740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505740"/>
    <w:rPr>
      <w:rFonts w:ascii="Corbel" w:hAnsi="Corbel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F19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190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19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CCCDD7-BA55-42CC-BC5B-350B409398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19FF92-FEFA-4CE9-9ED2-2F0743BA59A6}"/>
</file>

<file path=customXml/itemProps3.xml><?xml version="1.0" encoding="utf-8"?>
<ds:datastoreItem xmlns:ds="http://schemas.openxmlformats.org/officeDocument/2006/customXml" ds:itemID="{2E6F9760-5494-4D29-971C-6805B8192007}"/>
</file>

<file path=customXml/itemProps4.xml><?xml version="1.0" encoding="utf-8"?>
<ds:datastoreItem xmlns:ds="http://schemas.openxmlformats.org/officeDocument/2006/customXml" ds:itemID="{8F65BADE-6874-467F-8D43-E138803237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Stefan Klaric</cp:lastModifiedBy>
  <cp:revision>11</cp:revision>
  <cp:lastPrinted>2014-03-26T07:25:00Z</cp:lastPrinted>
  <dcterms:created xsi:type="dcterms:W3CDTF">2020-10-07T04:08:00Z</dcterms:created>
  <dcterms:modified xsi:type="dcterms:W3CDTF">2022-11-29T06:09:00Z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